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59" w:rsidRPr="00C370A8" w:rsidRDefault="00AF3659" w:rsidP="00AF3659">
      <w:pPr>
        <w:pStyle w:val="Nagwek1"/>
        <w:rPr>
          <w:szCs w:val="56"/>
        </w:rPr>
      </w:pPr>
      <w:r w:rsidRPr="00C370A8">
        <w:rPr>
          <w:szCs w:val="56"/>
        </w:rPr>
        <w:t>władza</w:t>
      </w:r>
    </w:p>
    <w:p w:rsidR="00AF3659" w:rsidRPr="00C370A8" w:rsidRDefault="00AF3659" w:rsidP="00AF3659">
      <w:r w:rsidRPr="00C370A8">
        <w:t>Celem warsztatów jest uświadomienie uczniom, że wciąż spotykamy się z jakąś władzą. Sami też w jakimś zakresie sprawujemy władzę. Warsztaty stawiają pytanie, czy sprawującemu władzę wszystko wolno?</w:t>
      </w:r>
    </w:p>
    <w:p w:rsidR="00AF3659" w:rsidRPr="00C370A8" w:rsidRDefault="00AF3659" w:rsidP="00AF3659">
      <w:r w:rsidRPr="00C370A8">
        <w:t>Pierwsza część zajęć odwołuje się do postaci pokazanych na filmie. Uczniowie oceniają sprawujących władzę i zastanawiają się nad tym, w jakim zakresie sami chcą być „sprawującymi władzę”.</w:t>
      </w:r>
    </w:p>
    <w:p w:rsidR="00AF3659" w:rsidRPr="00C370A8" w:rsidRDefault="00AF3659" w:rsidP="00AF3659">
      <w:r w:rsidRPr="00C370A8">
        <w:t>Druga część to podanie definicji władzy, którą można znaleźć w podręcznikach do socjologii oraz dyskusja na temat celów władzy i odpowiedniego doboru środków.</w:t>
      </w:r>
    </w:p>
    <w:p w:rsidR="00AF3659" w:rsidRPr="00C370A8" w:rsidRDefault="00AF3659" w:rsidP="00AF3659">
      <w:r w:rsidRPr="00C370A8">
        <w:t xml:space="preserve">Na zakończenie nauczyciel przypomina o takich wartościach jak dobro, sprawiedliwość, odpowiedzialność i uczciwość.  </w:t>
      </w:r>
    </w:p>
    <w:p w:rsidR="00AF3659" w:rsidRPr="00861A39" w:rsidRDefault="00AF3659" w:rsidP="00AF3659">
      <w:pPr>
        <w:pStyle w:val="Nagwek3"/>
      </w:pPr>
      <w:r w:rsidRPr="00861A39">
        <w:t>Część 1</w:t>
      </w:r>
    </w:p>
    <w:p w:rsidR="00AF3659" w:rsidRDefault="00AF3659" w:rsidP="00AF3659">
      <w:pPr>
        <w:pStyle w:val="Akapitzlist"/>
        <w:numPr>
          <w:ilvl w:val="0"/>
          <w:numId w:val="7"/>
        </w:numPr>
        <w:ind w:left="697" w:hanging="357"/>
      </w:pPr>
      <w:r>
        <w:t xml:space="preserve">Nauczyciel prosi, aby uczniowie wymienili te postacie z filmu, które miały jakąkolwiek władzę. Po wypowiedziach uczniów nauczyciel wybiera cztery postacie: Herod, </w:t>
      </w:r>
      <w:proofErr w:type="spellStart"/>
      <w:r>
        <w:t>Severus</w:t>
      </w:r>
      <w:proofErr w:type="spellEnd"/>
      <w:r>
        <w:t>, Jezus, Józef, diabeł.</w:t>
      </w:r>
    </w:p>
    <w:p w:rsidR="00AF3659" w:rsidRDefault="00AF3659" w:rsidP="00AF3659">
      <w:pPr>
        <w:pStyle w:val="Akapitzlist"/>
        <w:numPr>
          <w:ilvl w:val="0"/>
          <w:numId w:val="7"/>
        </w:numPr>
        <w:ind w:left="697" w:hanging="357"/>
      </w:pPr>
      <w:r>
        <w:t>Klasa dzieli się na pięć grup. Mogą to być grupy siedzące wspólnie i wspólnie wykonujące poniższe zadanie, ale może być też tak, że nauczyciel wyznaczając pięć tematów przyporządkowuje do nich poszczególnych uczniów, a każdy z nich pracuje sam. Każda z grup opisuje zakres władzy swojego bohatera oraz ocenia sposób jej sprawowania pod kątem:</w:t>
      </w:r>
    </w:p>
    <w:p w:rsidR="00AF3659" w:rsidRDefault="00AF3659" w:rsidP="00AF3659">
      <w:pPr>
        <w:pStyle w:val="Akapitzlist"/>
        <w:numPr>
          <w:ilvl w:val="1"/>
          <w:numId w:val="6"/>
        </w:numPr>
      </w:pPr>
      <w:r>
        <w:t>Celu – co było celem postaci, np.</w:t>
      </w:r>
    </w:p>
    <w:p w:rsidR="00AF3659" w:rsidRDefault="00AF3659" w:rsidP="00AF3659">
      <w:pPr>
        <w:pStyle w:val="Akapitzlist"/>
        <w:numPr>
          <w:ilvl w:val="2"/>
          <w:numId w:val="6"/>
        </w:numPr>
        <w:ind w:hanging="427"/>
      </w:pPr>
      <w:r>
        <w:t>Herod – utrzymanie władzy</w:t>
      </w:r>
    </w:p>
    <w:p w:rsidR="00AF3659" w:rsidRDefault="00AF3659" w:rsidP="00AF3659">
      <w:pPr>
        <w:pStyle w:val="Akapitzlist"/>
        <w:numPr>
          <w:ilvl w:val="2"/>
          <w:numId w:val="6"/>
        </w:numPr>
        <w:ind w:hanging="427"/>
      </w:pPr>
      <w:proofErr w:type="spellStart"/>
      <w:r>
        <w:t>Severus</w:t>
      </w:r>
      <w:proofErr w:type="spellEnd"/>
      <w:r>
        <w:t xml:space="preserve"> – dobre wykonanie swojej pracy (bycie dobrym żołnierzem)</w:t>
      </w:r>
    </w:p>
    <w:p w:rsidR="00AF3659" w:rsidRDefault="00AF3659" w:rsidP="00AF3659">
      <w:pPr>
        <w:pStyle w:val="Akapitzlist"/>
        <w:numPr>
          <w:ilvl w:val="2"/>
          <w:numId w:val="6"/>
        </w:numPr>
        <w:ind w:hanging="427"/>
      </w:pPr>
      <w:r>
        <w:t>Jezus – poznanie prawdy o swoim pochodzeniu</w:t>
      </w:r>
    </w:p>
    <w:p w:rsidR="00AF3659" w:rsidRDefault="00AF3659" w:rsidP="00AF3659">
      <w:pPr>
        <w:pStyle w:val="Akapitzlist"/>
        <w:numPr>
          <w:ilvl w:val="2"/>
          <w:numId w:val="6"/>
        </w:numPr>
        <w:ind w:hanging="427"/>
      </w:pPr>
      <w:r>
        <w:t>Józef – bezpieczeństwo Maryi i Jezusa</w:t>
      </w:r>
    </w:p>
    <w:p w:rsidR="00AF3659" w:rsidRDefault="00AF3659" w:rsidP="00AF3659">
      <w:pPr>
        <w:pStyle w:val="Akapitzlist"/>
        <w:numPr>
          <w:ilvl w:val="2"/>
          <w:numId w:val="6"/>
        </w:numPr>
        <w:ind w:hanging="427"/>
      </w:pPr>
      <w:r>
        <w:t>Diabeł – zniszczenie Jezusa</w:t>
      </w:r>
    </w:p>
    <w:p w:rsidR="00AF3659" w:rsidRDefault="00AF3659" w:rsidP="00AF3659">
      <w:pPr>
        <w:pStyle w:val="Akapitzlist"/>
        <w:numPr>
          <w:ilvl w:val="1"/>
          <w:numId w:val="6"/>
        </w:numPr>
      </w:pPr>
      <w:r>
        <w:t>Skuteczności – czy cel został osiągnięty</w:t>
      </w:r>
    </w:p>
    <w:p w:rsidR="00AF3659" w:rsidRDefault="00AF3659" w:rsidP="00AF3659">
      <w:pPr>
        <w:pStyle w:val="Akapitzlist"/>
        <w:numPr>
          <w:ilvl w:val="1"/>
          <w:numId w:val="6"/>
        </w:numPr>
      </w:pPr>
      <w:r>
        <w:t>Środków – czy dobór metod osiągania celu był etycznie dobry, czy zły</w:t>
      </w:r>
    </w:p>
    <w:p w:rsidR="00AF3659" w:rsidRDefault="00AF3659" w:rsidP="00AF3659">
      <w:pPr>
        <w:pStyle w:val="Akapitzlist"/>
        <w:numPr>
          <w:ilvl w:val="0"/>
          <w:numId w:val="6"/>
        </w:numPr>
        <w:ind w:left="697" w:hanging="357"/>
      </w:pPr>
      <w:r>
        <w:t>Po upływie wyznaczonego czasu następuje przedstawienie wniosków.</w:t>
      </w:r>
    </w:p>
    <w:p w:rsidR="00AF3659" w:rsidRPr="00861A39" w:rsidRDefault="00AF3659" w:rsidP="00AF3659">
      <w:pPr>
        <w:pStyle w:val="Akapitzlist"/>
        <w:numPr>
          <w:ilvl w:val="0"/>
          <w:numId w:val="6"/>
        </w:numPr>
        <w:ind w:left="697" w:hanging="357"/>
      </w:pPr>
      <w:r>
        <w:t>Na zakończenie tej części lekcji nauczyciel prosi uczniów o spontaniczne odpowiedzi na pytania, czy dobrze jest mieć władzę, czy oni sami chcieliby sprawować władzę oraz który rodzaj władzy – reprezentowany przez omówione postacie z filmu – jest im najbliższy.</w:t>
      </w:r>
    </w:p>
    <w:p w:rsidR="00AF3659" w:rsidRPr="004700C2" w:rsidRDefault="00AF3659" w:rsidP="00AF3659">
      <w:pPr>
        <w:pStyle w:val="Nagwek3"/>
      </w:pPr>
      <w:r w:rsidRPr="004700C2">
        <w:t>Część 2</w:t>
      </w:r>
    </w:p>
    <w:p w:rsidR="00AF3659" w:rsidRDefault="00AF3659" w:rsidP="00AF3659">
      <w:pPr>
        <w:pStyle w:val="Akapitzlist"/>
        <w:numPr>
          <w:ilvl w:val="0"/>
          <w:numId w:val="8"/>
        </w:numPr>
      </w:pPr>
      <w:r>
        <w:t>Nauczyciel podkreśla, że temat władzy jest tematem bardzo szerokim. Bo przecież można wyróżnić bardzo różne rodzaje władzy, np.:</w:t>
      </w:r>
    </w:p>
    <w:p w:rsidR="00AF3659" w:rsidRDefault="00AF3659" w:rsidP="00AF3659">
      <w:pPr>
        <w:pStyle w:val="Akapitzlist"/>
        <w:numPr>
          <w:ilvl w:val="1"/>
          <w:numId w:val="8"/>
        </w:numPr>
      </w:pPr>
      <w:r>
        <w:t>Polityczną (ustawodawczą, wykonawczą i sądowniczą; lub ze względu na sposób sprawowania władzy: absolutną, demokratyczną…)</w:t>
      </w:r>
    </w:p>
    <w:p w:rsidR="00AF3659" w:rsidRDefault="00AF3659" w:rsidP="00AF3659">
      <w:pPr>
        <w:pStyle w:val="Akapitzlist"/>
        <w:numPr>
          <w:ilvl w:val="1"/>
          <w:numId w:val="8"/>
        </w:numPr>
      </w:pPr>
      <w:r>
        <w:t>Państwową, plemienną (obejmującą określone terytorium)</w:t>
      </w:r>
    </w:p>
    <w:p w:rsidR="00AF3659" w:rsidRDefault="00AF3659" w:rsidP="00AF3659">
      <w:pPr>
        <w:pStyle w:val="Akapitzlist"/>
        <w:numPr>
          <w:ilvl w:val="1"/>
          <w:numId w:val="8"/>
        </w:numPr>
      </w:pPr>
      <w:r>
        <w:t>Ekonomiczną – wywieranie wpływu na innych przy pomocy pieniądza</w:t>
      </w:r>
    </w:p>
    <w:p w:rsidR="00AF3659" w:rsidRDefault="00AF3659" w:rsidP="00AF3659">
      <w:pPr>
        <w:pStyle w:val="Akapitzlist"/>
        <w:numPr>
          <w:ilvl w:val="1"/>
          <w:numId w:val="8"/>
        </w:numPr>
      </w:pPr>
      <w:r>
        <w:t>Rodzicielską</w:t>
      </w:r>
    </w:p>
    <w:p w:rsidR="00AF3659" w:rsidRDefault="00AF3659" w:rsidP="00AF3659">
      <w:pPr>
        <w:pStyle w:val="Akapitzlist"/>
        <w:numPr>
          <w:ilvl w:val="1"/>
          <w:numId w:val="8"/>
        </w:numPr>
      </w:pPr>
      <w:r>
        <w:lastRenderedPageBreak/>
        <w:t>Kapłańską (np. władza odpuszczania grzechów lub przeistoczenia podczas liturgii Mszy świętej)</w:t>
      </w:r>
    </w:p>
    <w:p w:rsidR="00AF3659" w:rsidRDefault="00AF3659" w:rsidP="00AF3659">
      <w:pPr>
        <w:pStyle w:val="Akapitzlist"/>
        <w:numPr>
          <w:ilvl w:val="1"/>
          <w:numId w:val="8"/>
        </w:numPr>
      </w:pPr>
      <w:r>
        <w:t>Społeczna (w dużej grupie ludzi, np. kierujący strajkiem w zakładzie pracy; w małej grupie, np. przewodniczący klasy lub kapitan drużyny, ale też starsze rodzeństwo wobec młodszego)</w:t>
      </w:r>
    </w:p>
    <w:p w:rsidR="00AF3659" w:rsidRDefault="00AF3659" w:rsidP="00AF3659">
      <w:pPr>
        <w:pStyle w:val="Akapitzlist"/>
        <w:numPr>
          <w:ilvl w:val="0"/>
          <w:numId w:val="8"/>
        </w:numPr>
        <w:ind w:left="708" w:hanging="368"/>
      </w:pPr>
      <w:r>
        <w:t>Nauczyciel zaznacza, że to tylko niektóre z przestrzeni rozumienia i poznawania władzy. Ale warto podać tu to, co o władzy mówi socjologia, opisując ją jako stosunek społeczny między: jednostkami, jednostką a zbiorowością lub różnymi zbiorowościami polegający na tym, że jedna ze stron w sposób trwały i skuteczny może oddziaływać na drugą w jak najszerzej rozumianym zakresie (sejm, poprzez ustawy oddziałuje na całe społeczeństwo; kapitan drużyny oddziałuje na cały zespół, rodzice na dzieci…)</w:t>
      </w:r>
    </w:p>
    <w:p w:rsidR="00AF3659" w:rsidRDefault="00AF3659" w:rsidP="00AF3659">
      <w:pPr>
        <w:pStyle w:val="Akapitzlist"/>
        <w:numPr>
          <w:ilvl w:val="0"/>
          <w:numId w:val="8"/>
        </w:numPr>
        <w:ind w:left="708" w:hanging="368"/>
      </w:pPr>
      <w:r>
        <w:t>Nauczyciel prosi, aby uczniowie przez chwilę zastanowili się nad tym, czy prawdziwe jest powiedzenie: „cel uświęca środki”, czy ktoś sprawujący władzę może stosować dowolne środki do osiągnięcia celu – w wyjaśnieniu pytania można odwołać się do pierwszej części lekcji. Uczniowie mogą udzielać spontanicznych wypowiedzi. Dobrze byłoby, gdyby poparli je odpowiednimi przykładami nie tylko z filmu.</w:t>
      </w:r>
    </w:p>
    <w:p w:rsidR="00AF3659" w:rsidRPr="004700C2" w:rsidRDefault="00AF3659" w:rsidP="00AF3659">
      <w:pPr>
        <w:pStyle w:val="Akapitzlist"/>
        <w:numPr>
          <w:ilvl w:val="0"/>
          <w:numId w:val="8"/>
        </w:numPr>
        <w:ind w:left="708" w:hanging="368"/>
      </w:pPr>
      <w:r>
        <w:t>Kolejnym pytaniem jest: co powinno być celem każdej władzy? Tu także oczekujemy spontanicznych odpowiedzi popartych przykładami.</w:t>
      </w:r>
    </w:p>
    <w:p w:rsidR="00AF3659" w:rsidRPr="00635433" w:rsidRDefault="00AF3659" w:rsidP="00AF3659">
      <w:pPr>
        <w:pStyle w:val="Nagwek3"/>
      </w:pPr>
      <w:r w:rsidRPr="00635433">
        <w:t>Zakończenie</w:t>
      </w:r>
    </w:p>
    <w:p w:rsidR="00AF3659" w:rsidRPr="00635433" w:rsidRDefault="00AF3659" w:rsidP="00AF3659">
      <w:pPr>
        <w:pStyle w:val="Akapitzlist"/>
        <w:numPr>
          <w:ilvl w:val="0"/>
          <w:numId w:val="9"/>
        </w:numPr>
      </w:pPr>
      <w:r w:rsidRPr="00635433">
        <w:t>W podsumowaniu nauczyciel:</w:t>
      </w:r>
    </w:p>
    <w:p w:rsidR="00AF3659" w:rsidRDefault="00AF3659" w:rsidP="00AF3659">
      <w:pPr>
        <w:pStyle w:val="Akapitzlist"/>
        <w:numPr>
          <w:ilvl w:val="1"/>
          <w:numId w:val="9"/>
        </w:numPr>
      </w:pPr>
      <w:r w:rsidRPr="00635433">
        <w:t>Podkreśla</w:t>
      </w:r>
      <w:r>
        <w:t>, że celem każdej władzy zawsze powinno być dobro tych, nad którymi sprawuje się władzę</w:t>
      </w:r>
    </w:p>
    <w:p w:rsidR="00AF3659" w:rsidRPr="00635433" w:rsidRDefault="00AF3659" w:rsidP="00AF3659">
      <w:pPr>
        <w:pStyle w:val="Akapitzlist"/>
        <w:numPr>
          <w:ilvl w:val="1"/>
          <w:numId w:val="9"/>
        </w:numPr>
      </w:pPr>
      <w:r w:rsidRPr="00635433">
        <w:t xml:space="preserve">Zaznacza, że </w:t>
      </w:r>
      <w:r>
        <w:t>ze sprawowaniem władzy nierozłącznie powiązane są takie pojęcia jak: odpowiedzialność, sprawiedliwość i uczciwość</w:t>
      </w:r>
    </w:p>
    <w:p w:rsidR="00AF3659" w:rsidRPr="00635433" w:rsidRDefault="00AF3659" w:rsidP="00AF3659">
      <w:pPr>
        <w:pStyle w:val="Akapitzlist"/>
        <w:numPr>
          <w:ilvl w:val="0"/>
          <w:numId w:val="9"/>
        </w:numPr>
        <w:ind w:left="697" w:hanging="357"/>
      </w:pPr>
      <w:r w:rsidRPr="00635433">
        <w:t xml:space="preserve">Na zadanie uczniowie mają się zastanowić, czy </w:t>
      </w:r>
      <w:r>
        <w:t>zgadzają się ze stwierdzeniem, że władza jest służbą.</w:t>
      </w:r>
      <w:r w:rsidRPr="00635433">
        <w:t xml:space="preserve"> Swoje zdanie powinni umieć uzasadnić.</w:t>
      </w:r>
    </w:p>
    <w:p w:rsidR="008A17E2" w:rsidRPr="00AF3659" w:rsidRDefault="008A17E2" w:rsidP="00AF3659">
      <w:bookmarkStart w:id="0" w:name="_GoBack"/>
      <w:bookmarkEnd w:id="0"/>
    </w:p>
    <w:sectPr w:rsidR="008A17E2" w:rsidRPr="00AF36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F2A"/>
    <w:multiLevelType w:val="multilevel"/>
    <w:tmpl w:val="92AA239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cs="Tahom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40" w:hanging="1440"/>
      </w:pPr>
      <w:rPr>
        <w:rFonts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00" w:hanging="1440"/>
      </w:pPr>
      <w:rPr>
        <w:rFonts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20" w:hanging="1800"/>
      </w:pPr>
      <w:rPr>
        <w:rFonts w:cs="Tahoma" w:hint="default"/>
        <w:color w:val="000000"/>
      </w:rPr>
    </w:lvl>
  </w:abstractNum>
  <w:abstractNum w:abstractNumId="1" w15:restartNumberingAfterBreak="0">
    <w:nsid w:val="234A0A55"/>
    <w:multiLevelType w:val="multilevel"/>
    <w:tmpl w:val="C31A479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0" w:hanging="1800"/>
      </w:pPr>
      <w:rPr>
        <w:rFonts w:hint="default"/>
      </w:rPr>
    </w:lvl>
  </w:abstractNum>
  <w:abstractNum w:abstractNumId="2" w15:restartNumberingAfterBreak="0">
    <w:nsid w:val="43961D26"/>
    <w:multiLevelType w:val="multilevel"/>
    <w:tmpl w:val="59E40406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0" w:hanging="1800"/>
      </w:pPr>
      <w:rPr>
        <w:rFonts w:hint="default"/>
      </w:rPr>
    </w:lvl>
  </w:abstractNum>
  <w:abstractNum w:abstractNumId="3" w15:restartNumberingAfterBreak="0">
    <w:nsid w:val="4CC27B93"/>
    <w:multiLevelType w:val="hybridMultilevel"/>
    <w:tmpl w:val="C78E4EB8"/>
    <w:lvl w:ilvl="0" w:tplc="216CA30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F204509"/>
    <w:multiLevelType w:val="hybridMultilevel"/>
    <w:tmpl w:val="65EA58E4"/>
    <w:lvl w:ilvl="0" w:tplc="4FDAB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332A2"/>
    <w:multiLevelType w:val="multilevel"/>
    <w:tmpl w:val="222C3D56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0" w:hanging="1800"/>
      </w:pPr>
      <w:rPr>
        <w:rFonts w:hint="default"/>
      </w:rPr>
    </w:lvl>
  </w:abstractNum>
  <w:abstractNum w:abstractNumId="6" w15:restartNumberingAfterBreak="0">
    <w:nsid w:val="53C6084F"/>
    <w:multiLevelType w:val="hybridMultilevel"/>
    <w:tmpl w:val="0D302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65EB2"/>
    <w:multiLevelType w:val="multilevel"/>
    <w:tmpl w:val="E74622C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cs="Tahom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40" w:hanging="1440"/>
      </w:pPr>
      <w:rPr>
        <w:rFonts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00" w:hanging="1440"/>
      </w:pPr>
      <w:rPr>
        <w:rFonts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20" w:hanging="1800"/>
      </w:pPr>
      <w:rPr>
        <w:rFonts w:cs="Tahoma" w:hint="default"/>
        <w:color w:val="000000"/>
      </w:rPr>
    </w:lvl>
  </w:abstractNum>
  <w:abstractNum w:abstractNumId="8" w15:restartNumberingAfterBreak="0">
    <w:nsid w:val="77247407"/>
    <w:multiLevelType w:val="multilevel"/>
    <w:tmpl w:val="02360F7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A"/>
    <w:rsid w:val="00351E99"/>
    <w:rsid w:val="004C30F6"/>
    <w:rsid w:val="005954C2"/>
    <w:rsid w:val="006A6F6A"/>
    <w:rsid w:val="00804593"/>
    <w:rsid w:val="008A17E2"/>
    <w:rsid w:val="00A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AD6DD-D515-4237-B426-033F858E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6A6F6A"/>
    <w:pPr>
      <w:spacing w:after="0" w:line="240" w:lineRule="auto"/>
      <w:ind w:firstLine="340"/>
      <w:contextualSpacing/>
      <w:jc w:val="both"/>
    </w:pPr>
    <w:rPr>
      <w:rFonts w:eastAsiaTheme="minorEastAsia"/>
      <w:sz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6F6A"/>
    <w:pPr>
      <w:keepNext/>
      <w:keepLines/>
      <w:pageBreakBefore/>
      <w:spacing w:after="240"/>
      <w:ind w:firstLine="0"/>
      <w:jc w:val="center"/>
      <w:outlineLvl w:val="0"/>
    </w:pPr>
    <w:rPr>
      <w:rFonts w:ascii="Cambria" w:eastAsiaTheme="majorEastAsia" w:hAnsi="Cambria" w:cstheme="majorBidi"/>
      <w:b/>
      <w:bCs/>
      <w:caps/>
      <w:sz w:val="5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6F6A"/>
    <w:pPr>
      <w:keepNext/>
      <w:keepLines/>
      <w:spacing w:before="120" w:after="120"/>
      <w:ind w:firstLine="680"/>
      <w:outlineLvl w:val="2"/>
    </w:pPr>
    <w:rPr>
      <w:rFonts w:ascii="Cambria" w:eastAsiaTheme="majorEastAsia" w:hAnsi="Cambria" w:cstheme="majorBidi"/>
      <w:b/>
      <w:bCs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F6A"/>
    <w:rPr>
      <w:rFonts w:ascii="Cambria" w:eastAsiaTheme="majorEastAsia" w:hAnsi="Cambria" w:cstheme="majorBidi"/>
      <w:b/>
      <w:bCs/>
      <w:caps/>
      <w:sz w:val="56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6F6A"/>
    <w:rPr>
      <w:rFonts w:ascii="Cambria" w:eastAsiaTheme="majorEastAsia" w:hAnsi="Cambria" w:cstheme="majorBidi"/>
      <w:b/>
      <w:bCs/>
      <w:smallCaps/>
      <w:sz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6A6F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Wojciech</cp:lastModifiedBy>
  <cp:revision>2</cp:revision>
  <dcterms:created xsi:type="dcterms:W3CDTF">2016-03-03T12:55:00Z</dcterms:created>
  <dcterms:modified xsi:type="dcterms:W3CDTF">2016-03-03T12:55:00Z</dcterms:modified>
</cp:coreProperties>
</file>