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57EE" w14:textId="336779B4" w:rsidR="008D0CBA" w:rsidRPr="00F94159" w:rsidRDefault="008D0CBA" w:rsidP="006D1F48">
      <w:pPr>
        <w:jc w:val="both"/>
        <w:rPr>
          <w:b/>
          <w:bCs/>
          <w:sz w:val="38"/>
          <w:szCs w:val="38"/>
        </w:rPr>
      </w:pPr>
      <w:r w:rsidRPr="00F94159">
        <w:rPr>
          <w:b/>
          <w:bCs/>
          <w:sz w:val="38"/>
          <w:szCs w:val="38"/>
        </w:rPr>
        <w:t>Magdalena Koleśnik</w:t>
      </w:r>
      <w:r w:rsidR="006E5C70" w:rsidRPr="00F94159">
        <w:rPr>
          <w:b/>
          <w:bCs/>
          <w:sz w:val="38"/>
          <w:szCs w:val="38"/>
        </w:rPr>
        <w:t xml:space="preserve"> z </w:t>
      </w:r>
      <w:r w:rsidRPr="00F94159">
        <w:rPr>
          <w:b/>
          <w:bCs/>
          <w:sz w:val="38"/>
          <w:szCs w:val="38"/>
        </w:rPr>
        <w:t xml:space="preserve">Nagrodą im. Zbyszka Cybulskiego! </w:t>
      </w:r>
    </w:p>
    <w:p w14:paraId="0C007A52" w14:textId="6C508467" w:rsidR="006E5C70" w:rsidRPr="00F94159" w:rsidRDefault="001100E2" w:rsidP="006D1F48">
      <w:pPr>
        <w:jc w:val="both"/>
        <w:rPr>
          <w:b/>
          <w:bCs/>
          <w:sz w:val="24"/>
          <w:szCs w:val="24"/>
        </w:rPr>
      </w:pPr>
      <w:r w:rsidRPr="00F94159">
        <w:rPr>
          <w:b/>
          <w:bCs/>
          <w:sz w:val="24"/>
          <w:szCs w:val="24"/>
        </w:rPr>
        <w:t>Już 11 lutego 2022 roku na ekrany kin wejdzie komedia romantyczna „Miłość na pierwszą stronę”</w:t>
      </w:r>
      <w:r w:rsidR="00E42480" w:rsidRPr="00F94159">
        <w:rPr>
          <w:b/>
          <w:bCs/>
          <w:sz w:val="24"/>
          <w:szCs w:val="24"/>
        </w:rPr>
        <w:t>, w</w:t>
      </w:r>
      <w:r w:rsidR="003C793E" w:rsidRPr="00F94159">
        <w:rPr>
          <w:b/>
          <w:bCs/>
          <w:sz w:val="24"/>
          <w:szCs w:val="24"/>
        </w:rPr>
        <w:t> </w:t>
      </w:r>
      <w:r w:rsidR="00E42480" w:rsidRPr="00F94159">
        <w:rPr>
          <w:b/>
          <w:bCs/>
          <w:sz w:val="24"/>
          <w:szCs w:val="24"/>
        </w:rPr>
        <w:t>której występuje Magdalena Koleśnik</w:t>
      </w:r>
      <w:r w:rsidR="00F94159">
        <w:rPr>
          <w:b/>
          <w:bCs/>
          <w:sz w:val="24"/>
          <w:szCs w:val="24"/>
        </w:rPr>
        <w:t xml:space="preserve">, </w:t>
      </w:r>
      <w:r w:rsidR="00E42480" w:rsidRPr="00F94159">
        <w:rPr>
          <w:b/>
          <w:bCs/>
          <w:sz w:val="24"/>
          <w:szCs w:val="24"/>
        </w:rPr>
        <w:t xml:space="preserve">przeżywająca właśnie </w:t>
      </w:r>
      <w:r w:rsidR="006E5C70" w:rsidRPr="00F94159">
        <w:rPr>
          <w:b/>
          <w:bCs/>
          <w:sz w:val="24"/>
          <w:szCs w:val="24"/>
        </w:rPr>
        <w:t>rozkwit kariery</w:t>
      </w:r>
      <w:r w:rsidR="00E42480" w:rsidRPr="00F94159">
        <w:rPr>
          <w:b/>
          <w:bCs/>
          <w:sz w:val="24"/>
          <w:szCs w:val="24"/>
        </w:rPr>
        <w:t xml:space="preserve">. </w:t>
      </w:r>
      <w:r w:rsidR="000E6DFC">
        <w:rPr>
          <w:b/>
          <w:bCs/>
          <w:sz w:val="24"/>
          <w:szCs w:val="24"/>
        </w:rPr>
        <w:t>W</w:t>
      </w:r>
      <w:r w:rsidR="00F94159" w:rsidRPr="00F94159">
        <w:rPr>
          <w:b/>
          <w:bCs/>
          <w:sz w:val="24"/>
          <w:szCs w:val="24"/>
        </w:rPr>
        <w:t xml:space="preserve"> zeszłym roku w</w:t>
      </w:r>
      <w:r w:rsidR="00E42480" w:rsidRPr="00F94159">
        <w:rPr>
          <w:b/>
          <w:bCs/>
          <w:sz w:val="24"/>
          <w:szCs w:val="24"/>
        </w:rPr>
        <w:t xml:space="preserve"> Gdyni </w:t>
      </w:r>
      <w:r w:rsidR="000E6DFC">
        <w:rPr>
          <w:b/>
          <w:bCs/>
          <w:sz w:val="24"/>
          <w:szCs w:val="24"/>
        </w:rPr>
        <w:t xml:space="preserve">została nagrodzona </w:t>
      </w:r>
      <w:r w:rsidR="00E42480" w:rsidRPr="00F94159">
        <w:rPr>
          <w:b/>
          <w:bCs/>
          <w:sz w:val="24"/>
          <w:szCs w:val="24"/>
        </w:rPr>
        <w:t xml:space="preserve">Złotymi Lwami </w:t>
      </w:r>
      <w:r w:rsidR="000E6DFC">
        <w:rPr>
          <w:b/>
          <w:bCs/>
          <w:sz w:val="24"/>
          <w:szCs w:val="24"/>
        </w:rPr>
        <w:t>jako najlepsza aktorka</w:t>
      </w:r>
      <w:r w:rsidR="00E42480" w:rsidRPr="00F94159">
        <w:rPr>
          <w:b/>
          <w:bCs/>
          <w:sz w:val="24"/>
          <w:szCs w:val="24"/>
        </w:rPr>
        <w:t xml:space="preserve">, </w:t>
      </w:r>
      <w:r w:rsidR="000E6DFC">
        <w:rPr>
          <w:b/>
          <w:bCs/>
          <w:sz w:val="24"/>
          <w:szCs w:val="24"/>
        </w:rPr>
        <w:t xml:space="preserve">a </w:t>
      </w:r>
      <w:r w:rsidR="00E42480" w:rsidRPr="00F94159">
        <w:rPr>
          <w:b/>
          <w:bCs/>
          <w:sz w:val="24"/>
          <w:szCs w:val="24"/>
        </w:rPr>
        <w:t>teraz dołączyła do grona wybitnych laureatów Nagrody im. Zbyszka Cybulskiego.</w:t>
      </w:r>
    </w:p>
    <w:p w14:paraId="3791010E" w14:textId="1372C6EB" w:rsidR="001100E2" w:rsidRPr="00F94159" w:rsidRDefault="00E42480" w:rsidP="006D1F48">
      <w:pPr>
        <w:jc w:val="both"/>
        <w:rPr>
          <w:sz w:val="24"/>
          <w:szCs w:val="24"/>
        </w:rPr>
      </w:pPr>
      <w:r w:rsidRPr="00F94159">
        <w:rPr>
          <w:sz w:val="24"/>
          <w:szCs w:val="24"/>
        </w:rPr>
        <w:t>W „Miłości na pierwszą stronę”</w:t>
      </w:r>
      <w:r w:rsidR="00F94159" w:rsidRPr="00F94159">
        <w:rPr>
          <w:sz w:val="24"/>
          <w:szCs w:val="24"/>
        </w:rPr>
        <w:t xml:space="preserve"> </w:t>
      </w:r>
      <w:r w:rsidRPr="00F94159">
        <w:rPr>
          <w:sz w:val="24"/>
          <w:szCs w:val="24"/>
        </w:rPr>
        <w:t xml:space="preserve">zobaczymy </w:t>
      </w:r>
      <w:r w:rsidR="00F94159" w:rsidRPr="00F94159">
        <w:rPr>
          <w:sz w:val="24"/>
          <w:szCs w:val="24"/>
        </w:rPr>
        <w:t>Koleśnik</w:t>
      </w:r>
      <w:r w:rsidRPr="00F94159">
        <w:rPr>
          <w:sz w:val="24"/>
          <w:szCs w:val="24"/>
        </w:rPr>
        <w:t xml:space="preserve"> w komediowej odsłoni</w:t>
      </w:r>
      <w:r w:rsidR="00F94159" w:rsidRPr="00F94159">
        <w:rPr>
          <w:sz w:val="24"/>
          <w:szCs w:val="24"/>
        </w:rPr>
        <w:t>e. W</w:t>
      </w:r>
      <w:r w:rsidRPr="00F94159">
        <w:rPr>
          <w:sz w:val="24"/>
          <w:szCs w:val="24"/>
        </w:rPr>
        <w:t xml:space="preserve">cieliła się w ekscentryczną, energiczną i pewną siebie narzeczoną Pierwszej Partii Rzeczpospolitej – syna pary prezydenckiej, w którego wcielił się Piotr </w:t>
      </w:r>
      <w:proofErr w:type="spellStart"/>
      <w:r w:rsidRPr="00F94159">
        <w:rPr>
          <w:sz w:val="24"/>
          <w:szCs w:val="24"/>
        </w:rPr>
        <w:t>Stramowski</w:t>
      </w:r>
      <w:proofErr w:type="spellEnd"/>
      <w:r w:rsidRPr="00F94159">
        <w:rPr>
          <w:sz w:val="24"/>
          <w:szCs w:val="24"/>
        </w:rPr>
        <w:t>.</w:t>
      </w:r>
    </w:p>
    <w:p w14:paraId="4F1A5DCE" w14:textId="77777777" w:rsidR="00F94159" w:rsidRPr="00F94159" w:rsidRDefault="00F94159" w:rsidP="00F94159">
      <w:pPr>
        <w:jc w:val="both"/>
        <w:rPr>
          <w:sz w:val="24"/>
          <w:szCs w:val="24"/>
        </w:rPr>
      </w:pPr>
      <w:r w:rsidRPr="00F94159">
        <w:rPr>
          <w:sz w:val="24"/>
          <w:szCs w:val="24"/>
        </w:rPr>
        <w:t xml:space="preserve">„Miłość na pierwszą stronę” reżyseruje Maria Sadowska, twórczyni m. in. „Dziewczyn z Dubaju” i doskonale przyjętej przez publiczność „Sztuki kochania. Historia Michaliny Wisłockiej”, którą w kinach obejrzało ponad 1,8 mln widzów. Scenariusz napisał Mariusz Kuczewski, znany z pracy przy największych hitach polskiego kina komercyjnego, m.in. trzech części „Listów do M.”. </w:t>
      </w:r>
    </w:p>
    <w:p w14:paraId="1CC058A4" w14:textId="76A5F612" w:rsidR="004A43C3" w:rsidRPr="00F94159" w:rsidRDefault="009B5D94" w:rsidP="006D1F48">
      <w:pPr>
        <w:jc w:val="both"/>
        <w:rPr>
          <w:sz w:val="24"/>
          <w:szCs w:val="24"/>
        </w:rPr>
      </w:pPr>
      <w:r w:rsidRPr="00F94159">
        <w:rPr>
          <w:sz w:val="24"/>
          <w:szCs w:val="24"/>
        </w:rPr>
        <w:t xml:space="preserve">Oprócz </w:t>
      </w:r>
      <w:r w:rsidR="00E42480" w:rsidRPr="00F94159">
        <w:rPr>
          <w:sz w:val="24"/>
          <w:szCs w:val="24"/>
        </w:rPr>
        <w:t xml:space="preserve">Magdaleny Koleśnik </w:t>
      </w:r>
      <w:r w:rsidRPr="00F94159">
        <w:rPr>
          <w:sz w:val="24"/>
          <w:szCs w:val="24"/>
        </w:rPr>
        <w:t xml:space="preserve">w filmie wystąpili </w:t>
      </w:r>
      <w:r w:rsidR="00E42480" w:rsidRPr="00F94159">
        <w:rPr>
          <w:sz w:val="24"/>
          <w:szCs w:val="24"/>
        </w:rPr>
        <w:t>również:</w:t>
      </w:r>
      <w:r w:rsidRPr="00F94159">
        <w:rPr>
          <w:sz w:val="24"/>
          <w:szCs w:val="24"/>
        </w:rPr>
        <w:t xml:space="preserve"> Olga Bołądź, </w:t>
      </w:r>
      <w:r w:rsidR="000E6DFC">
        <w:rPr>
          <w:sz w:val="24"/>
          <w:szCs w:val="24"/>
        </w:rPr>
        <w:t xml:space="preserve">Piotr </w:t>
      </w:r>
      <w:proofErr w:type="spellStart"/>
      <w:r w:rsidR="000E6DFC">
        <w:rPr>
          <w:sz w:val="24"/>
          <w:szCs w:val="24"/>
        </w:rPr>
        <w:t>Stramowski</w:t>
      </w:r>
      <w:proofErr w:type="spellEnd"/>
      <w:r w:rsidR="000E6DFC">
        <w:rPr>
          <w:sz w:val="24"/>
          <w:szCs w:val="24"/>
        </w:rPr>
        <w:t xml:space="preserve">, </w:t>
      </w:r>
      <w:r w:rsidRPr="00F94159">
        <w:rPr>
          <w:sz w:val="24"/>
          <w:szCs w:val="24"/>
        </w:rPr>
        <w:t xml:space="preserve">Magdalena Schejbal, Rafał Zawierucha, Mateusz Damięcki, Tomasz </w:t>
      </w:r>
      <w:proofErr w:type="spellStart"/>
      <w:r w:rsidRPr="00F94159">
        <w:rPr>
          <w:sz w:val="24"/>
          <w:szCs w:val="24"/>
        </w:rPr>
        <w:t>Oświeciński</w:t>
      </w:r>
      <w:proofErr w:type="spellEnd"/>
      <w:r w:rsidRPr="00F94159">
        <w:rPr>
          <w:sz w:val="24"/>
          <w:szCs w:val="24"/>
        </w:rPr>
        <w:t xml:space="preserve"> oraz Ewa </w:t>
      </w:r>
      <w:proofErr w:type="spellStart"/>
      <w:r w:rsidRPr="00F94159">
        <w:rPr>
          <w:sz w:val="24"/>
          <w:szCs w:val="24"/>
        </w:rPr>
        <w:t>Telega</w:t>
      </w:r>
      <w:proofErr w:type="spellEnd"/>
      <w:r w:rsidRPr="00F94159">
        <w:rPr>
          <w:sz w:val="24"/>
          <w:szCs w:val="24"/>
        </w:rPr>
        <w:t>.</w:t>
      </w:r>
    </w:p>
    <w:p w14:paraId="240F9B7C" w14:textId="798D92A8" w:rsidR="008D0CBA" w:rsidRPr="00F94159" w:rsidRDefault="004A43C3" w:rsidP="006D1F48">
      <w:pPr>
        <w:jc w:val="both"/>
        <w:rPr>
          <w:sz w:val="24"/>
          <w:szCs w:val="24"/>
        </w:rPr>
      </w:pPr>
      <w:r w:rsidRPr="00F94159">
        <w:rPr>
          <w:sz w:val="24"/>
          <w:szCs w:val="24"/>
        </w:rPr>
        <w:t xml:space="preserve">„Miłość na pierwszą stronę” to historia Niny (Olga Bołądź) - współczesnego kopciuszka i Roberta (Piotr </w:t>
      </w:r>
      <w:proofErr w:type="spellStart"/>
      <w:r w:rsidRPr="00F94159">
        <w:rPr>
          <w:sz w:val="24"/>
          <w:szCs w:val="24"/>
        </w:rPr>
        <w:t>Stramowski</w:t>
      </w:r>
      <w:proofErr w:type="spellEnd"/>
      <w:r w:rsidRPr="00F94159">
        <w:rPr>
          <w:sz w:val="24"/>
          <w:szCs w:val="24"/>
        </w:rPr>
        <w:t>) - syna pary prezydenckiej. Ona jest w trakcie życiowej przemiany i przebojowo stawia pierwsze kroki w zawodzie paparazzi. On też chce żyć na własnych zasadach i uwolnić się od blasku fleszy, co może okazać się trudniejsze, niż przypuszcza. Między bohaterami zaiskrzy jedynie ulotna „miłość na pierwszą stronę”, czy wielkie uczucie na całe życie?</w:t>
      </w:r>
      <w:r w:rsidR="009B5D94" w:rsidRPr="00F94159">
        <w:rPr>
          <w:sz w:val="24"/>
          <w:szCs w:val="24"/>
        </w:rPr>
        <w:t xml:space="preserve"> Widzowie przekonają się w kinach już 11 lutego 2022 roku</w:t>
      </w:r>
      <w:r w:rsidR="00E42480" w:rsidRPr="00F94159">
        <w:rPr>
          <w:sz w:val="24"/>
          <w:szCs w:val="24"/>
        </w:rPr>
        <w:t>.</w:t>
      </w:r>
    </w:p>
    <w:sectPr w:rsidR="008D0CBA" w:rsidRPr="00F9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6A6"/>
    <w:multiLevelType w:val="multilevel"/>
    <w:tmpl w:val="345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BA"/>
    <w:rsid w:val="000E6DFC"/>
    <w:rsid w:val="001100E2"/>
    <w:rsid w:val="00220E44"/>
    <w:rsid w:val="003C793E"/>
    <w:rsid w:val="004A43C3"/>
    <w:rsid w:val="006D1F48"/>
    <w:rsid w:val="006E5C70"/>
    <w:rsid w:val="007708F1"/>
    <w:rsid w:val="008D0CBA"/>
    <w:rsid w:val="009B5D94"/>
    <w:rsid w:val="00BD4E21"/>
    <w:rsid w:val="00E42480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A012"/>
  <w15:chartTrackingRefBased/>
  <w15:docId w15:val="{F3AD1A96-47B8-4498-8B81-996545F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element">
    <w:name w:val="list__element"/>
    <w:basedOn w:val="Normalny"/>
    <w:rsid w:val="008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element--content">
    <w:name w:val="list__element--content"/>
    <w:basedOn w:val="Domylnaczcionkaakapitu"/>
    <w:rsid w:val="008D0CBA"/>
  </w:style>
  <w:style w:type="character" w:styleId="Pogrubienie">
    <w:name w:val="Strong"/>
    <w:basedOn w:val="Domylnaczcionkaakapitu"/>
    <w:uiPriority w:val="22"/>
    <w:qFormat/>
    <w:rsid w:val="008D0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Paweł Fiłonowicz</cp:lastModifiedBy>
  <cp:revision>3</cp:revision>
  <dcterms:created xsi:type="dcterms:W3CDTF">2021-11-30T11:50:00Z</dcterms:created>
  <dcterms:modified xsi:type="dcterms:W3CDTF">2021-11-30T11:53:00Z</dcterms:modified>
</cp:coreProperties>
</file>